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7A" w:rsidRDefault="002F127A" w:rsidP="002F127A">
      <w:pPr>
        <w:jc w:val="center"/>
      </w:pPr>
      <w:r>
        <w:t>Things Fall Apart Vocab 1-2</w:t>
      </w:r>
      <w:bookmarkStart w:id="0" w:name="_GoBack"/>
      <w:bookmarkEnd w:id="0"/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coiffure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improvident</w:t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callow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pestle</w:t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harbinger</w:t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esoteric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voluble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incipient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specious</w:t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plait</w:t>
      </w:r>
      <w:r>
        <w:tab/>
      </w:r>
    </w:p>
    <w:p w:rsidR="002F127A" w:rsidRDefault="002F127A" w:rsidP="002F127A"/>
    <w:p w:rsidR="002F127A" w:rsidRDefault="002F127A" w:rsidP="002F127A">
      <w:pPr>
        <w:pStyle w:val="ListParagraph"/>
        <w:numPr>
          <w:ilvl w:val="0"/>
          <w:numId w:val="1"/>
        </w:numPr>
      </w:pPr>
      <w:r>
        <w:t>palate</w:t>
      </w:r>
      <w:r>
        <w:tab/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emissary</w:t>
      </w:r>
      <w:r>
        <w:tab/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imperious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feign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prowess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ail</w:t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benevolent</w:t>
      </w:r>
      <w:r>
        <w:tab/>
      </w:r>
      <w:r>
        <w:tab/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tumult</w:t>
      </w:r>
      <w:r>
        <w:tab/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dogged</w:t>
      </w:r>
    </w:p>
    <w:p w:rsidR="002F127A" w:rsidRDefault="002F127A" w:rsidP="002F127A">
      <w:pPr>
        <w:pStyle w:val="ListParagraph"/>
        <w:numPr>
          <w:ilvl w:val="0"/>
          <w:numId w:val="1"/>
        </w:numPr>
      </w:pPr>
      <w:r>
        <w:t>frond</w:t>
      </w:r>
    </w:p>
    <w:p w:rsidR="00432562" w:rsidRDefault="00432562"/>
    <w:sectPr w:rsidR="0043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99D"/>
    <w:multiLevelType w:val="hybridMultilevel"/>
    <w:tmpl w:val="1B74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A"/>
    <w:rsid w:val="002F127A"/>
    <w:rsid w:val="004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8FB02-2F5C-4AFF-8BA6-EAFC4C0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Luehrs, Christina</dc:creator>
  <cp:keywords/>
  <dc:description/>
  <cp:lastModifiedBy>Luehrs, Christina</cp:lastModifiedBy>
  <cp:revision>1</cp:revision>
  <dcterms:created xsi:type="dcterms:W3CDTF">2016-09-02T14:32:00Z</dcterms:created>
  <dcterms:modified xsi:type="dcterms:W3CDTF">2016-09-02T14:39:00Z</dcterms:modified>
</cp:coreProperties>
</file>